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bCs/>
          <w:color w:val="000000"/>
          <w:kern w:val="0"/>
          <w:sz w:val="33"/>
          <w:szCs w:val="33"/>
        </w:rPr>
      </w:pPr>
      <w:r>
        <w:rPr>
          <w:rFonts w:hint="eastAsia" w:ascii="宋体" w:hAnsi="宋体" w:eastAsia="宋体" w:cs="宋体"/>
          <w:b/>
          <w:bCs/>
          <w:color w:val="000000"/>
          <w:kern w:val="0"/>
          <w:sz w:val="33"/>
          <w:szCs w:val="33"/>
        </w:rPr>
        <w:t>关于</w:t>
      </w:r>
      <w:r>
        <w:rPr>
          <w:rFonts w:hint="eastAsia" w:ascii="宋体" w:hAnsi="宋体" w:eastAsia="宋体" w:cs="宋体"/>
          <w:b/>
          <w:bCs/>
          <w:color w:val="000000"/>
          <w:kern w:val="0"/>
          <w:sz w:val="33"/>
          <w:szCs w:val="33"/>
          <w:lang w:eastAsia="zh-CN"/>
        </w:rPr>
        <w:t>我院内分泌科医疗服务</w:t>
      </w:r>
      <w:r>
        <w:rPr>
          <w:rFonts w:hint="eastAsia" w:ascii="宋体" w:hAnsi="宋体" w:eastAsia="宋体" w:cs="宋体"/>
          <w:b/>
          <w:bCs/>
          <w:color w:val="000000"/>
          <w:kern w:val="0"/>
          <w:sz w:val="33"/>
          <w:szCs w:val="33"/>
        </w:rPr>
        <w:t>的</w:t>
      </w:r>
      <w:r>
        <w:rPr>
          <w:rFonts w:hint="eastAsia" w:ascii="宋体" w:hAnsi="宋体" w:eastAsia="宋体" w:cs="宋体"/>
          <w:b/>
          <w:bCs/>
          <w:color w:val="000000"/>
          <w:kern w:val="0"/>
          <w:sz w:val="33"/>
          <w:szCs w:val="33"/>
          <w:lang w:eastAsia="zh-CN"/>
        </w:rPr>
        <w:t>招标</w:t>
      </w:r>
      <w:r>
        <w:rPr>
          <w:rFonts w:hint="eastAsia" w:ascii="宋体" w:hAnsi="宋体" w:eastAsia="宋体" w:cs="宋体"/>
          <w:b/>
          <w:bCs/>
          <w:color w:val="000000"/>
          <w:kern w:val="0"/>
          <w:sz w:val="33"/>
          <w:szCs w:val="33"/>
        </w:rPr>
        <w:t>公告</w:t>
      </w:r>
    </w:p>
    <w:p>
      <w:pPr>
        <w:widowControl/>
        <w:spacing w:before="100" w:beforeAutospacing="1" w:after="100" w:afterAutospacing="1" w:line="300" w:lineRule="atLeast"/>
        <w:ind w:firstLine="482"/>
        <w:jc w:val="left"/>
        <w:rPr>
          <w:rFonts w:hint="eastAsia" w:ascii="微软雅黑" w:hAnsi="微软雅黑" w:eastAsia="宋体" w:cs="宋体"/>
          <w:color w:val="000000"/>
          <w:kern w:val="0"/>
          <w:sz w:val="24"/>
          <w:szCs w:val="24"/>
        </w:rPr>
      </w:pPr>
      <w:r>
        <w:rPr>
          <w:rFonts w:hint="eastAsia" w:ascii="微软雅黑" w:hAnsi="微软雅黑" w:eastAsia="宋体" w:cs="宋体"/>
          <w:b/>
          <w:bCs/>
          <w:color w:val="000000"/>
          <w:kern w:val="0"/>
          <w:sz w:val="24"/>
          <w:szCs w:val="24"/>
        </w:rPr>
        <w:t>一、项目简介：</w:t>
      </w:r>
    </w:p>
    <w:p>
      <w:pPr>
        <w:widowControl/>
        <w:spacing w:before="100" w:beforeAutospacing="1" w:after="100" w:afterAutospacing="1" w:line="300" w:lineRule="atLeast"/>
        <w:ind w:firstLine="482"/>
        <w:jc w:val="left"/>
        <w:rPr>
          <w:rFonts w:hint="default" w:ascii="微软雅黑" w:hAnsi="微软雅黑" w:eastAsia="宋体" w:cs="宋体"/>
          <w:color w:val="000000"/>
          <w:kern w:val="0"/>
          <w:sz w:val="24"/>
          <w:szCs w:val="24"/>
          <w:lang w:val="en-US" w:eastAsia="zh-CN"/>
        </w:rPr>
      </w:pPr>
      <w:r>
        <w:rPr>
          <w:rFonts w:hint="eastAsia" w:ascii="微软雅黑" w:hAnsi="微软雅黑" w:eastAsia="宋体" w:cs="宋体"/>
          <w:color w:val="000000"/>
          <w:kern w:val="0"/>
          <w:sz w:val="24"/>
          <w:szCs w:val="24"/>
          <w:lang w:eastAsia="zh-CN"/>
        </w:rPr>
        <w:t>医学影像、数据传输处理软件</w:t>
      </w:r>
    </w:p>
    <w:p>
      <w:pPr>
        <w:widowControl/>
        <w:spacing w:before="100" w:beforeAutospacing="1" w:after="100" w:afterAutospacing="1" w:line="300" w:lineRule="atLeast"/>
        <w:ind w:firstLine="482"/>
        <w:jc w:val="left"/>
        <w:rPr>
          <w:rFonts w:hint="eastAsia" w:ascii="微软雅黑" w:hAnsi="微软雅黑" w:eastAsia="宋体" w:cs="宋体"/>
          <w:color w:val="000000"/>
          <w:kern w:val="0"/>
          <w:sz w:val="24"/>
          <w:szCs w:val="24"/>
        </w:rPr>
      </w:pPr>
      <w:r>
        <w:rPr>
          <w:rFonts w:hint="eastAsia" w:ascii="微软雅黑" w:hAnsi="微软雅黑" w:eastAsia="宋体" w:cs="宋体"/>
          <w:b/>
          <w:bCs/>
          <w:color w:val="000000"/>
          <w:kern w:val="0"/>
          <w:sz w:val="24"/>
          <w:szCs w:val="24"/>
        </w:rPr>
        <w:t>二、报名单位资质要求：</w:t>
      </w:r>
    </w:p>
    <w:p>
      <w:pPr>
        <w:widowControl/>
        <w:spacing w:before="100" w:beforeAutospacing="1" w:after="100" w:afterAutospacing="1" w:line="300" w:lineRule="atLeast"/>
        <w:ind w:firstLine="480"/>
        <w:jc w:val="left"/>
        <w:rPr>
          <w:rFonts w:hint="eastAsia" w:ascii="微软雅黑" w:hAnsi="微软雅黑" w:eastAsia="宋体" w:cs="宋体"/>
          <w:color w:val="000000"/>
          <w:kern w:val="0"/>
          <w:sz w:val="24"/>
          <w:szCs w:val="24"/>
        </w:rPr>
      </w:pPr>
      <w:r>
        <w:rPr>
          <w:rFonts w:hint="eastAsia" w:ascii="微软雅黑" w:hAnsi="微软雅黑" w:eastAsia="宋体" w:cs="宋体"/>
          <w:color w:val="000000"/>
          <w:kern w:val="0"/>
          <w:sz w:val="24"/>
          <w:szCs w:val="24"/>
        </w:rPr>
        <w:t>报名单位必须具备《政府采购法》第</w:t>
      </w:r>
      <w:r>
        <w:rPr>
          <w:rFonts w:ascii="微软雅黑" w:hAnsi="微软雅黑" w:eastAsia="宋体" w:cs="宋体"/>
          <w:color w:val="000000"/>
          <w:kern w:val="0"/>
          <w:sz w:val="24"/>
          <w:szCs w:val="24"/>
        </w:rPr>
        <w:t>22</w:t>
      </w:r>
      <w:r>
        <w:rPr>
          <w:rFonts w:hint="eastAsia" w:ascii="微软雅黑" w:hAnsi="微软雅黑" w:eastAsia="宋体" w:cs="宋体"/>
          <w:color w:val="000000"/>
          <w:kern w:val="0"/>
          <w:sz w:val="24"/>
          <w:szCs w:val="24"/>
        </w:rPr>
        <w:t>条所规定的条件外，还须具备如下条件：</w:t>
      </w:r>
    </w:p>
    <w:p>
      <w:pPr>
        <w:widowControl/>
        <w:spacing w:before="100" w:beforeAutospacing="1" w:after="100" w:afterAutospacing="1" w:line="300" w:lineRule="atLeast"/>
        <w:ind w:left="840" w:hanging="360"/>
        <w:jc w:val="left"/>
        <w:rPr>
          <w:rFonts w:hint="eastAsia" w:ascii="微软雅黑" w:hAnsi="微软雅黑" w:eastAsia="宋体" w:cs="宋体"/>
          <w:color w:val="000000"/>
          <w:kern w:val="0"/>
          <w:sz w:val="24"/>
          <w:szCs w:val="24"/>
        </w:rPr>
      </w:pPr>
      <w:r>
        <w:rPr>
          <w:rFonts w:ascii="微软雅黑" w:hAnsi="微软雅黑" w:eastAsia="宋体" w:cs="宋体"/>
          <w:color w:val="000000"/>
          <w:kern w:val="0"/>
          <w:sz w:val="24"/>
          <w:szCs w:val="24"/>
        </w:rPr>
        <w:t>1</w:t>
      </w:r>
      <w:r>
        <w:rPr>
          <w:rFonts w:hint="eastAsia" w:ascii="微软雅黑" w:hAnsi="微软雅黑" w:eastAsia="宋体" w:cs="宋体"/>
          <w:color w:val="000000"/>
          <w:kern w:val="0"/>
          <w:sz w:val="24"/>
          <w:szCs w:val="24"/>
        </w:rPr>
        <w:t>、在国内工商管理部门注册，具有独立的法人资格；</w:t>
      </w:r>
    </w:p>
    <w:p>
      <w:pPr>
        <w:widowControl/>
        <w:spacing w:before="100" w:beforeAutospacing="1" w:after="100" w:afterAutospacing="1" w:line="300" w:lineRule="atLeast"/>
        <w:ind w:left="840" w:hanging="360"/>
        <w:jc w:val="left"/>
        <w:rPr>
          <w:rFonts w:hint="eastAsia" w:ascii="微软雅黑" w:hAnsi="微软雅黑" w:eastAsia="宋体" w:cs="宋体"/>
          <w:color w:val="000000"/>
          <w:kern w:val="0"/>
          <w:sz w:val="24"/>
          <w:szCs w:val="24"/>
        </w:rPr>
      </w:pPr>
      <w:r>
        <w:rPr>
          <w:rFonts w:ascii="微软雅黑" w:hAnsi="微软雅黑" w:eastAsia="宋体" w:cs="宋体"/>
          <w:color w:val="000000"/>
          <w:kern w:val="0"/>
          <w:sz w:val="24"/>
          <w:szCs w:val="24"/>
        </w:rPr>
        <w:t>2</w:t>
      </w:r>
      <w:r>
        <w:rPr>
          <w:rFonts w:hint="eastAsia" w:ascii="微软雅黑" w:hAnsi="微软雅黑" w:eastAsia="宋体" w:cs="宋体"/>
          <w:color w:val="000000"/>
          <w:kern w:val="0"/>
          <w:sz w:val="24"/>
          <w:szCs w:val="24"/>
        </w:rPr>
        <w:t>、本项目内容在其经许可的经营范围内；</w:t>
      </w:r>
    </w:p>
    <w:p>
      <w:pPr>
        <w:widowControl/>
        <w:spacing w:before="100" w:beforeAutospacing="1" w:after="100" w:afterAutospacing="1" w:line="300" w:lineRule="atLeast"/>
        <w:ind w:left="840" w:hanging="360"/>
        <w:jc w:val="left"/>
        <w:rPr>
          <w:rFonts w:hint="eastAsia" w:ascii="微软雅黑" w:hAnsi="微软雅黑" w:eastAsia="宋体" w:cs="宋体"/>
          <w:color w:val="000000"/>
          <w:kern w:val="0"/>
          <w:sz w:val="24"/>
          <w:szCs w:val="24"/>
        </w:rPr>
      </w:pPr>
      <w:r>
        <w:rPr>
          <w:rFonts w:ascii="微软雅黑" w:hAnsi="微软雅黑" w:eastAsia="宋体" w:cs="宋体"/>
          <w:color w:val="000000"/>
          <w:kern w:val="0"/>
          <w:sz w:val="24"/>
          <w:szCs w:val="24"/>
        </w:rPr>
        <w:t>3</w:t>
      </w:r>
      <w:r>
        <w:rPr>
          <w:rFonts w:hint="eastAsia" w:ascii="微软雅黑" w:hAnsi="微软雅黑" w:eastAsia="宋体" w:cs="宋体"/>
          <w:color w:val="000000"/>
          <w:kern w:val="0"/>
          <w:sz w:val="24"/>
          <w:szCs w:val="24"/>
        </w:rPr>
        <w:t>、</w:t>
      </w:r>
      <w:r>
        <w:rPr>
          <w:rFonts w:hint="eastAsia" w:ascii="宋体" w:hAnsi="宋体"/>
          <w:sz w:val="24"/>
          <w:szCs w:val="24"/>
        </w:rPr>
        <w:t>具有良好的商业信誉和健全的财务会计制度；</w:t>
      </w:r>
    </w:p>
    <w:p>
      <w:pPr>
        <w:widowControl/>
        <w:spacing w:before="100" w:beforeAutospacing="1" w:after="100" w:afterAutospacing="1" w:line="300" w:lineRule="atLeast"/>
        <w:ind w:left="840" w:hanging="360"/>
        <w:jc w:val="left"/>
        <w:rPr>
          <w:rFonts w:hint="eastAsia" w:ascii="微软雅黑" w:hAnsi="微软雅黑" w:eastAsia="宋体" w:cs="宋体"/>
          <w:color w:val="000000"/>
          <w:kern w:val="0"/>
          <w:sz w:val="24"/>
          <w:szCs w:val="24"/>
        </w:rPr>
      </w:pPr>
      <w:r>
        <w:rPr>
          <w:rFonts w:ascii="微软雅黑" w:hAnsi="微软雅黑" w:eastAsia="宋体" w:cs="宋体"/>
          <w:color w:val="000000"/>
          <w:kern w:val="0"/>
          <w:sz w:val="24"/>
          <w:szCs w:val="24"/>
        </w:rPr>
        <w:t>3</w:t>
      </w:r>
      <w:r>
        <w:rPr>
          <w:rFonts w:hint="eastAsia" w:ascii="微软雅黑" w:hAnsi="微软雅黑" w:eastAsia="宋体" w:cs="宋体"/>
          <w:color w:val="000000"/>
          <w:kern w:val="0"/>
          <w:sz w:val="24"/>
          <w:szCs w:val="24"/>
        </w:rPr>
        <w:t>、未被</w:t>
      </w:r>
      <w:r>
        <w:rPr>
          <w:rFonts w:ascii="微软雅黑" w:hAnsi="微软雅黑" w:eastAsia="宋体" w:cs="宋体"/>
          <w:color w:val="000000"/>
          <w:kern w:val="0"/>
          <w:sz w:val="24"/>
          <w:szCs w:val="24"/>
        </w:rPr>
        <w:t>“</w:t>
      </w:r>
      <w:r>
        <w:rPr>
          <w:rFonts w:hint="eastAsia" w:ascii="微软雅黑" w:hAnsi="微软雅黑" w:eastAsia="宋体" w:cs="宋体"/>
          <w:color w:val="000000"/>
          <w:kern w:val="0"/>
          <w:sz w:val="24"/>
          <w:szCs w:val="24"/>
        </w:rPr>
        <w:t>信用中国</w:t>
      </w:r>
      <w:r>
        <w:rPr>
          <w:rFonts w:ascii="微软雅黑" w:hAnsi="微软雅黑" w:eastAsia="宋体" w:cs="宋体"/>
          <w:color w:val="000000"/>
          <w:kern w:val="0"/>
          <w:sz w:val="24"/>
          <w:szCs w:val="24"/>
        </w:rPr>
        <w:t>”</w:t>
      </w:r>
      <w:r>
        <w:rPr>
          <w:rFonts w:hint="eastAsia" w:ascii="微软雅黑" w:hAnsi="微软雅黑" w:eastAsia="宋体" w:cs="宋体"/>
          <w:color w:val="000000"/>
          <w:kern w:val="0"/>
          <w:sz w:val="24"/>
          <w:szCs w:val="24"/>
        </w:rPr>
        <w:t>网站（</w:t>
      </w:r>
      <w:r>
        <w:rPr>
          <w:rFonts w:ascii="微软雅黑" w:hAnsi="微软雅黑" w:eastAsia="宋体" w:cs="宋体"/>
          <w:color w:val="000000"/>
          <w:kern w:val="0"/>
          <w:sz w:val="24"/>
          <w:szCs w:val="24"/>
        </w:rPr>
        <w:t>www.creditchina.gov.cn</w:t>
      </w:r>
      <w:r>
        <w:rPr>
          <w:rFonts w:hint="eastAsia" w:ascii="微软雅黑" w:hAnsi="微软雅黑" w:eastAsia="宋体" w:cs="宋体"/>
          <w:color w:val="000000"/>
          <w:kern w:val="0"/>
          <w:sz w:val="24"/>
          <w:szCs w:val="24"/>
        </w:rPr>
        <w:t>）列入失信被执行人、重大税收违法案件当事人名单、政府采购严重失信行为记录名单；</w:t>
      </w:r>
    </w:p>
    <w:p>
      <w:pPr>
        <w:widowControl/>
        <w:spacing w:before="100" w:beforeAutospacing="1" w:after="100" w:afterAutospacing="1" w:line="300" w:lineRule="atLeast"/>
        <w:ind w:left="840" w:hanging="360"/>
        <w:jc w:val="left"/>
        <w:rPr>
          <w:rFonts w:hint="eastAsia" w:ascii="微软雅黑" w:hAnsi="微软雅黑" w:eastAsia="宋体" w:cs="宋体"/>
          <w:color w:val="000000"/>
          <w:kern w:val="0"/>
          <w:sz w:val="24"/>
          <w:szCs w:val="24"/>
        </w:rPr>
      </w:pPr>
      <w:r>
        <w:rPr>
          <w:rFonts w:ascii="微软雅黑" w:hAnsi="微软雅黑" w:eastAsia="宋体" w:cs="宋体"/>
          <w:color w:val="000000"/>
          <w:kern w:val="0"/>
          <w:sz w:val="24"/>
          <w:szCs w:val="24"/>
        </w:rPr>
        <w:t>4</w:t>
      </w:r>
      <w:r>
        <w:rPr>
          <w:rFonts w:hint="eastAsia" w:ascii="微软雅黑" w:hAnsi="微软雅黑" w:eastAsia="宋体" w:cs="宋体"/>
          <w:color w:val="000000"/>
          <w:kern w:val="0"/>
          <w:sz w:val="24"/>
          <w:szCs w:val="24"/>
        </w:rPr>
        <w:t>、本项目不接受联合体报名；</w:t>
      </w:r>
    </w:p>
    <w:p>
      <w:pPr>
        <w:widowControl/>
        <w:spacing w:before="100" w:beforeAutospacing="1" w:after="100" w:afterAutospacing="1" w:line="300" w:lineRule="atLeast"/>
        <w:ind w:left="840" w:hanging="360"/>
        <w:jc w:val="left"/>
        <w:rPr>
          <w:rFonts w:hint="eastAsia" w:ascii="微软雅黑" w:hAnsi="微软雅黑" w:eastAsia="宋体" w:cs="宋体"/>
          <w:color w:val="000000"/>
          <w:kern w:val="0"/>
          <w:sz w:val="24"/>
          <w:szCs w:val="24"/>
        </w:rPr>
      </w:pPr>
      <w:r>
        <w:rPr>
          <w:rFonts w:ascii="微软雅黑" w:hAnsi="微软雅黑" w:eastAsia="宋体" w:cs="宋体"/>
          <w:color w:val="000000"/>
          <w:kern w:val="0"/>
          <w:sz w:val="24"/>
          <w:szCs w:val="24"/>
        </w:rPr>
        <w:t>5</w:t>
      </w:r>
      <w:r>
        <w:rPr>
          <w:rFonts w:hint="eastAsia" w:ascii="微软雅黑" w:hAnsi="微软雅黑" w:eastAsia="宋体" w:cs="宋体"/>
          <w:color w:val="000000"/>
          <w:kern w:val="0"/>
          <w:sz w:val="24"/>
          <w:szCs w:val="24"/>
        </w:rPr>
        <w:t>、其他特殊资质要求。</w:t>
      </w:r>
    </w:p>
    <w:p>
      <w:pPr>
        <w:widowControl/>
        <w:spacing w:before="100" w:beforeAutospacing="1" w:after="100" w:afterAutospacing="1" w:line="300" w:lineRule="atLeast"/>
        <w:ind w:firstLine="482"/>
        <w:jc w:val="left"/>
        <w:rPr>
          <w:rFonts w:hint="eastAsia" w:ascii="微软雅黑" w:hAnsi="微软雅黑" w:eastAsia="宋体" w:cs="宋体"/>
          <w:color w:val="000000"/>
          <w:kern w:val="0"/>
          <w:sz w:val="24"/>
          <w:szCs w:val="24"/>
        </w:rPr>
      </w:pPr>
      <w:r>
        <w:rPr>
          <w:rFonts w:hint="eastAsia" w:ascii="微软雅黑" w:hAnsi="微软雅黑" w:eastAsia="宋体" w:cs="宋体"/>
          <w:b/>
          <w:bCs/>
          <w:color w:val="000000"/>
          <w:kern w:val="0"/>
          <w:sz w:val="24"/>
          <w:szCs w:val="24"/>
        </w:rPr>
        <w:t>三、报名方式：</w:t>
      </w:r>
    </w:p>
    <w:p>
      <w:pPr>
        <w:widowControl/>
        <w:spacing w:before="100" w:beforeAutospacing="1" w:after="100" w:afterAutospacing="1" w:line="300" w:lineRule="atLeast"/>
        <w:ind w:firstLine="482"/>
        <w:jc w:val="left"/>
        <w:rPr>
          <w:rFonts w:hint="eastAsia" w:ascii="微软雅黑" w:hAnsi="微软雅黑" w:eastAsia="宋体" w:cs="宋体"/>
          <w:color w:val="000000"/>
          <w:kern w:val="0"/>
          <w:sz w:val="24"/>
          <w:szCs w:val="24"/>
        </w:rPr>
      </w:pPr>
      <w:r>
        <w:rPr>
          <w:rFonts w:ascii="微软雅黑" w:hAnsi="微软雅黑" w:eastAsia="宋体" w:cs="宋体"/>
          <w:color w:val="000000"/>
          <w:kern w:val="0"/>
          <w:sz w:val="24"/>
          <w:szCs w:val="24"/>
        </w:rPr>
        <w:t>1</w:t>
      </w:r>
      <w:r>
        <w:rPr>
          <w:rFonts w:hint="eastAsia" w:ascii="微软雅黑" w:hAnsi="微软雅黑" w:eastAsia="宋体" w:cs="宋体"/>
          <w:color w:val="000000"/>
          <w:kern w:val="0"/>
          <w:sz w:val="24"/>
          <w:szCs w:val="24"/>
        </w:rPr>
        <w:t>、携带报名所需要的资质材料至江苏省中西医结合医院采购中心办公室。</w:t>
      </w:r>
    </w:p>
    <w:p>
      <w:pPr>
        <w:widowControl/>
        <w:spacing w:before="100" w:beforeAutospacing="1" w:after="100" w:afterAutospacing="1" w:line="300" w:lineRule="atLeast"/>
        <w:ind w:firstLine="482"/>
        <w:jc w:val="left"/>
        <w:rPr>
          <w:rFonts w:hint="eastAsia" w:ascii="微软雅黑" w:hAnsi="微软雅黑" w:eastAsia="宋体" w:cs="宋体"/>
          <w:color w:val="000000"/>
          <w:kern w:val="0"/>
          <w:sz w:val="24"/>
          <w:szCs w:val="24"/>
        </w:rPr>
      </w:pPr>
      <w:r>
        <w:rPr>
          <w:rFonts w:hint="eastAsia" w:ascii="微软雅黑" w:hAnsi="微软雅黑" w:eastAsia="宋体" w:cs="宋体"/>
          <w:b/>
          <w:bCs/>
          <w:color w:val="000000"/>
          <w:kern w:val="0"/>
          <w:sz w:val="24"/>
          <w:szCs w:val="24"/>
        </w:rPr>
        <w:t>四、报名时间：</w:t>
      </w:r>
    </w:p>
    <w:p>
      <w:pPr>
        <w:widowControl/>
        <w:spacing w:before="100" w:beforeAutospacing="1" w:after="100" w:afterAutospacing="1" w:line="300" w:lineRule="atLeast"/>
        <w:ind w:firstLine="480"/>
        <w:jc w:val="left"/>
        <w:rPr>
          <w:rFonts w:hint="eastAsia" w:ascii="微软雅黑" w:hAnsi="微软雅黑" w:eastAsia="宋体" w:cs="宋体"/>
          <w:color w:val="000000"/>
          <w:kern w:val="0"/>
          <w:sz w:val="24"/>
          <w:szCs w:val="24"/>
        </w:rPr>
      </w:pPr>
      <w:r>
        <w:rPr>
          <w:rFonts w:ascii="微软雅黑" w:hAnsi="微软雅黑" w:eastAsia="宋体" w:cs="宋体"/>
          <w:color w:val="000000"/>
          <w:kern w:val="0"/>
          <w:sz w:val="24"/>
          <w:szCs w:val="24"/>
        </w:rPr>
        <w:t>202</w:t>
      </w:r>
      <w:r>
        <w:rPr>
          <w:rFonts w:hint="eastAsia" w:ascii="微软雅黑" w:hAnsi="微软雅黑" w:eastAsia="宋体" w:cs="宋体"/>
          <w:color w:val="000000"/>
          <w:kern w:val="0"/>
          <w:sz w:val="24"/>
          <w:szCs w:val="24"/>
          <w:lang w:val="en-US" w:eastAsia="zh-CN"/>
        </w:rPr>
        <w:t>2</w:t>
      </w:r>
      <w:r>
        <w:rPr>
          <w:rFonts w:hint="eastAsia" w:ascii="微软雅黑" w:hAnsi="微软雅黑" w:eastAsia="宋体" w:cs="宋体"/>
          <w:color w:val="000000"/>
          <w:kern w:val="0"/>
          <w:sz w:val="24"/>
          <w:szCs w:val="24"/>
        </w:rPr>
        <w:t>年</w:t>
      </w:r>
      <w:r>
        <w:rPr>
          <w:rFonts w:hint="eastAsia" w:ascii="微软雅黑" w:hAnsi="微软雅黑" w:eastAsia="宋体" w:cs="宋体"/>
          <w:color w:val="000000"/>
          <w:kern w:val="0"/>
          <w:sz w:val="24"/>
          <w:szCs w:val="24"/>
          <w:lang w:val="en-US" w:eastAsia="zh-CN"/>
        </w:rPr>
        <w:t>03</w:t>
      </w:r>
      <w:r>
        <w:rPr>
          <w:rFonts w:hint="eastAsia" w:ascii="微软雅黑" w:hAnsi="微软雅黑" w:eastAsia="宋体" w:cs="宋体"/>
          <w:color w:val="000000"/>
          <w:kern w:val="0"/>
          <w:sz w:val="24"/>
          <w:szCs w:val="24"/>
        </w:rPr>
        <w:t>月</w:t>
      </w:r>
      <w:r>
        <w:rPr>
          <w:rFonts w:hint="eastAsia" w:ascii="微软雅黑" w:hAnsi="微软雅黑" w:eastAsia="宋体" w:cs="宋体"/>
          <w:color w:val="000000"/>
          <w:kern w:val="0"/>
          <w:sz w:val="24"/>
          <w:szCs w:val="24"/>
          <w:lang w:val="en-US" w:eastAsia="zh-CN"/>
        </w:rPr>
        <w:t>07</w:t>
      </w:r>
      <w:r>
        <w:rPr>
          <w:rFonts w:hint="eastAsia" w:ascii="微软雅黑" w:hAnsi="微软雅黑" w:eastAsia="宋体" w:cs="宋体"/>
          <w:color w:val="000000"/>
          <w:kern w:val="0"/>
          <w:sz w:val="24"/>
          <w:szCs w:val="24"/>
        </w:rPr>
        <w:t>日至</w:t>
      </w:r>
      <w:r>
        <w:rPr>
          <w:rFonts w:ascii="微软雅黑" w:hAnsi="微软雅黑" w:eastAsia="宋体" w:cs="宋体"/>
          <w:color w:val="000000"/>
          <w:kern w:val="0"/>
          <w:sz w:val="24"/>
          <w:szCs w:val="24"/>
        </w:rPr>
        <w:t>202</w:t>
      </w:r>
      <w:r>
        <w:rPr>
          <w:rFonts w:hint="eastAsia" w:ascii="微软雅黑" w:hAnsi="微软雅黑" w:eastAsia="宋体" w:cs="宋体"/>
          <w:color w:val="000000"/>
          <w:kern w:val="0"/>
          <w:sz w:val="24"/>
          <w:szCs w:val="24"/>
          <w:lang w:val="en-US" w:eastAsia="zh-CN"/>
        </w:rPr>
        <w:t>2</w:t>
      </w:r>
      <w:r>
        <w:rPr>
          <w:rFonts w:hint="eastAsia" w:ascii="微软雅黑" w:hAnsi="微软雅黑" w:eastAsia="宋体" w:cs="宋体"/>
          <w:color w:val="000000"/>
          <w:kern w:val="0"/>
          <w:sz w:val="24"/>
          <w:szCs w:val="24"/>
        </w:rPr>
        <w:t>年</w:t>
      </w:r>
      <w:r>
        <w:rPr>
          <w:rFonts w:hint="eastAsia" w:ascii="微软雅黑" w:hAnsi="微软雅黑" w:eastAsia="宋体" w:cs="宋体"/>
          <w:color w:val="000000"/>
          <w:kern w:val="0"/>
          <w:sz w:val="24"/>
          <w:szCs w:val="24"/>
          <w:lang w:val="en-US" w:eastAsia="zh-CN"/>
        </w:rPr>
        <w:t>03</w:t>
      </w:r>
      <w:r>
        <w:rPr>
          <w:rFonts w:hint="eastAsia" w:ascii="微软雅黑" w:hAnsi="微软雅黑" w:eastAsia="宋体" w:cs="宋体"/>
          <w:color w:val="000000"/>
          <w:kern w:val="0"/>
          <w:sz w:val="24"/>
          <w:szCs w:val="24"/>
        </w:rPr>
        <w:t>月</w:t>
      </w:r>
      <w:r>
        <w:rPr>
          <w:rFonts w:hint="eastAsia" w:ascii="微软雅黑" w:hAnsi="微软雅黑" w:eastAsia="宋体" w:cs="宋体"/>
          <w:color w:val="000000"/>
          <w:kern w:val="0"/>
          <w:sz w:val="24"/>
          <w:szCs w:val="24"/>
          <w:lang w:val="en-US" w:eastAsia="zh-CN"/>
        </w:rPr>
        <w:t>13</w:t>
      </w:r>
      <w:r>
        <w:rPr>
          <w:rFonts w:hint="eastAsia" w:ascii="微软雅黑" w:hAnsi="微软雅黑" w:eastAsia="宋体" w:cs="宋体"/>
          <w:color w:val="000000"/>
          <w:kern w:val="0"/>
          <w:sz w:val="24"/>
          <w:szCs w:val="24"/>
        </w:rPr>
        <w:t>日</w:t>
      </w:r>
    </w:p>
    <w:p>
      <w:pPr>
        <w:widowControl/>
        <w:spacing w:before="100" w:beforeAutospacing="1" w:after="100" w:afterAutospacing="1" w:line="300" w:lineRule="atLeast"/>
        <w:ind w:firstLine="480"/>
        <w:jc w:val="left"/>
        <w:rPr>
          <w:rFonts w:hint="eastAsia" w:ascii="微软雅黑" w:hAnsi="微软雅黑" w:eastAsia="宋体" w:cs="宋体"/>
          <w:color w:val="000000"/>
          <w:kern w:val="0"/>
          <w:sz w:val="24"/>
          <w:szCs w:val="24"/>
        </w:rPr>
      </w:pPr>
      <w:r>
        <w:rPr>
          <w:rFonts w:hint="eastAsia" w:ascii="微软雅黑" w:hAnsi="微软雅黑" w:eastAsia="宋体" w:cs="宋体"/>
          <w:b/>
          <w:bCs/>
          <w:color w:val="000000"/>
          <w:kern w:val="0"/>
          <w:sz w:val="24"/>
          <w:szCs w:val="24"/>
        </w:rPr>
        <w:t>五、本项目需要落实的政府采购政策，包括但不限于：</w:t>
      </w:r>
    </w:p>
    <w:p>
      <w:pPr>
        <w:widowControl/>
        <w:spacing w:before="100" w:beforeAutospacing="1" w:after="100" w:afterAutospacing="1" w:line="300" w:lineRule="atLeast"/>
        <w:ind w:firstLine="480"/>
        <w:jc w:val="left"/>
        <w:rPr>
          <w:rFonts w:hint="eastAsia" w:ascii="微软雅黑" w:hAnsi="微软雅黑" w:eastAsia="宋体" w:cs="宋体"/>
          <w:color w:val="000000"/>
          <w:kern w:val="0"/>
          <w:sz w:val="24"/>
          <w:szCs w:val="24"/>
        </w:rPr>
      </w:pPr>
      <w:r>
        <w:rPr>
          <w:rFonts w:hint="eastAsia" w:ascii="微软雅黑" w:hAnsi="微软雅黑" w:eastAsia="宋体" w:cs="宋体"/>
          <w:color w:val="000000"/>
          <w:kern w:val="0"/>
          <w:sz w:val="24"/>
          <w:szCs w:val="24"/>
        </w:rPr>
        <w:t>本项目执行支持中小企业（含监狱企业、残疾人福利单位）发展政策，强制优先采购节能产品、环境标志产品等政府采购政策。</w:t>
      </w:r>
    </w:p>
    <w:p>
      <w:pPr>
        <w:widowControl/>
        <w:spacing w:before="100" w:beforeAutospacing="1" w:after="100" w:afterAutospacing="1" w:line="300" w:lineRule="atLeast"/>
        <w:ind w:firstLine="482"/>
        <w:jc w:val="left"/>
        <w:rPr>
          <w:rFonts w:hint="eastAsia" w:ascii="微软雅黑" w:hAnsi="微软雅黑" w:eastAsia="宋体" w:cs="宋体"/>
          <w:b/>
          <w:bCs/>
          <w:color w:val="000000"/>
          <w:kern w:val="0"/>
          <w:sz w:val="24"/>
          <w:szCs w:val="24"/>
        </w:rPr>
      </w:pPr>
    </w:p>
    <w:p>
      <w:pPr>
        <w:widowControl/>
        <w:spacing w:before="100" w:beforeAutospacing="1" w:after="100" w:afterAutospacing="1" w:line="300" w:lineRule="atLeast"/>
        <w:ind w:firstLine="482"/>
        <w:jc w:val="left"/>
        <w:rPr>
          <w:rFonts w:hint="eastAsia" w:ascii="微软雅黑" w:hAnsi="微软雅黑" w:eastAsia="宋体" w:cs="宋体"/>
          <w:color w:val="000000"/>
          <w:kern w:val="0"/>
          <w:sz w:val="24"/>
          <w:szCs w:val="24"/>
        </w:rPr>
      </w:pPr>
      <w:r>
        <w:rPr>
          <w:rFonts w:hint="eastAsia" w:ascii="微软雅黑" w:hAnsi="微软雅黑" w:eastAsia="宋体" w:cs="宋体"/>
          <w:b/>
          <w:bCs/>
          <w:color w:val="000000"/>
          <w:kern w:val="0"/>
          <w:sz w:val="24"/>
          <w:szCs w:val="24"/>
        </w:rPr>
        <w:t>六、报名需提交材料：</w:t>
      </w:r>
    </w:p>
    <w:p>
      <w:pPr>
        <w:widowControl/>
        <w:spacing w:before="100" w:beforeAutospacing="1" w:after="100" w:afterAutospacing="1" w:line="300" w:lineRule="atLeast"/>
        <w:ind w:firstLine="480"/>
        <w:jc w:val="left"/>
        <w:rPr>
          <w:rFonts w:hint="eastAsia" w:ascii="微软雅黑" w:hAnsi="微软雅黑" w:eastAsia="宋体" w:cs="宋体"/>
          <w:color w:val="000000"/>
          <w:kern w:val="0"/>
          <w:sz w:val="24"/>
          <w:szCs w:val="24"/>
        </w:rPr>
      </w:pPr>
      <w:r>
        <w:rPr>
          <w:rFonts w:ascii="微软雅黑" w:hAnsi="微软雅黑" w:eastAsia="宋体" w:cs="宋体"/>
          <w:color w:val="000000"/>
          <w:kern w:val="0"/>
          <w:sz w:val="24"/>
          <w:szCs w:val="24"/>
        </w:rPr>
        <w:t>1</w:t>
      </w:r>
      <w:r>
        <w:rPr>
          <w:rFonts w:hint="eastAsia" w:ascii="微软雅黑" w:hAnsi="微软雅黑" w:eastAsia="宋体" w:cs="宋体"/>
          <w:color w:val="000000"/>
          <w:kern w:val="0"/>
          <w:sz w:val="24"/>
          <w:szCs w:val="24"/>
        </w:rPr>
        <w:t>、招标采购项目报名登记表；</w:t>
      </w:r>
    </w:p>
    <w:p>
      <w:pPr>
        <w:widowControl/>
        <w:spacing w:before="100" w:beforeAutospacing="1" w:after="100" w:afterAutospacing="1" w:line="300" w:lineRule="atLeast"/>
        <w:ind w:firstLine="480"/>
        <w:jc w:val="left"/>
        <w:rPr>
          <w:rFonts w:hint="eastAsia" w:ascii="微软雅黑" w:hAnsi="微软雅黑" w:eastAsia="宋体" w:cs="宋体"/>
          <w:color w:val="000000"/>
          <w:kern w:val="0"/>
          <w:sz w:val="24"/>
          <w:szCs w:val="24"/>
        </w:rPr>
      </w:pPr>
      <w:r>
        <w:rPr>
          <w:rFonts w:ascii="微软雅黑" w:hAnsi="微软雅黑" w:eastAsia="宋体" w:cs="宋体"/>
          <w:color w:val="000000"/>
          <w:kern w:val="0"/>
          <w:sz w:val="24"/>
          <w:szCs w:val="24"/>
        </w:rPr>
        <w:t>2</w:t>
      </w:r>
      <w:r>
        <w:rPr>
          <w:rFonts w:hint="eastAsia" w:ascii="微软雅黑" w:hAnsi="微软雅黑" w:eastAsia="宋体" w:cs="宋体"/>
          <w:color w:val="000000"/>
          <w:kern w:val="0"/>
          <w:sz w:val="24"/>
          <w:szCs w:val="24"/>
        </w:rPr>
        <w:t>、法人营业执照、税务登记证、组织机构代码证；</w:t>
      </w:r>
    </w:p>
    <w:p>
      <w:pPr>
        <w:widowControl/>
        <w:spacing w:before="100" w:beforeAutospacing="1" w:after="100" w:afterAutospacing="1" w:line="300" w:lineRule="atLeast"/>
        <w:ind w:firstLine="480"/>
        <w:jc w:val="left"/>
        <w:rPr>
          <w:rFonts w:hint="eastAsia" w:ascii="微软雅黑" w:hAnsi="微软雅黑" w:eastAsia="宋体" w:cs="宋体"/>
          <w:color w:val="000000"/>
          <w:kern w:val="0"/>
          <w:sz w:val="24"/>
          <w:szCs w:val="24"/>
        </w:rPr>
      </w:pPr>
      <w:r>
        <w:rPr>
          <w:rFonts w:ascii="微软雅黑" w:hAnsi="微软雅黑" w:eastAsia="宋体" w:cs="宋体"/>
          <w:color w:val="000000"/>
          <w:kern w:val="0"/>
          <w:sz w:val="24"/>
          <w:szCs w:val="24"/>
        </w:rPr>
        <w:t>3</w:t>
      </w:r>
      <w:r>
        <w:rPr>
          <w:rFonts w:hint="eastAsia" w:ascii="微软雅黑" w:hAnsi="微软雅黑" w:eastAsia="宋体" w:cs="宋体"/>
          <w:color w:val="000000"/>
          <w:kern w:val="0"/>
          <w:sz w:val="24"/>
          <w:szCs w:val="24"/>
        </w:rPr>
        <w:t>、法定代表人身份证明和授权委托书；</w:t>
      </w:r>
    </w:p>
    <w:p>
      <w:pPr>
        <w:widowControl/>
        <w:spacing w:before="100" w:beforeAutospacing="1" w:after="100" w:afterAutospacing="1" w:line="300" w:lineRule="atLeast"/>
        <w:ind w:firstLine="480"/>
        <w:jc w:val="left"/>
        <w:rPr>
          <w:rFonts w:hint="eastAsia" w:ascii="微软雅黑" w:hAnsi="微软雅黑" w:eastAsia="宋体" w:cs="宋体"/>
          <w:color w:val="000000"/>
          <w:kern w:val="0"/>
          <w:sz w:val="24"/>
          <w:szCs w:val="24"/>
        </w:rPr>
      </w:pPr>
      <w:r>
        <w:rPr>
          <w:rFonts w:ascii="微软雅黑" w:hAnsi="微软雅黑" w:eastAsia="宋体" w:cs="宋体"/>
          <w:color w:val="000000"/>
          <w:kern w:val="0"/>
          <w:sz w:val="24"/>
          <w:szCs w:val="24"/>
        </w:rPr>
        <w:t>4</w:t>
      </w:r>
      <w:r>
        <w:rPr>
          <w:rFonts w:hint="eastAsia" w:ascii="微软雅黑" w:hAnsi="微软雅黑" w:eastAsia="宋体" w:cs="宋体"/>
          <w:color w:val="000000"/>
          <w:kern w:val="0"/>
          <w:sz w:val="24"/>
          <w:szCs w:val="24"/>
        </w:rPr>
        <w:t>、相关资质证书、授权书；</w:t>
      </w:r>
    </w:p>
    <w:p>
      <w:pPr>
        <w:widowControl/>
        <w:spacing w:before="100" w:beforeAutospacing="1" w:after="100" w:afterAutospacing="1" w:line="300" w:lineRule="atLeast"/>
        <w:ind w:firstLine="480"/>
        <w:jc w:val="left"/>
        <w:rPr>
          <w:rFonts w:hint="eastAsia" w:ascii="微软雅黑" w:hAnsi="微软雅黑" w:eastAsia="宋体" w:cs="宋体"/>
          <w:color w:val="000000"/>
          <w:kern w:val="0"/>
          <w:sz w:val="24"/>
          <w:szCs w:val="24"/>
        </w:rPr>
      </w:pPr>
      <w:r>
        <w:rPr>
          <w:rFonts w:ascii="微软雅黑" w:hAnsi="微软雅黑" w:eastAsia="宋体" w:cs="宋体"/>
          <w:color w:val="000000"/>
          <w:kern w:val="0"/>
          <w:sz w:val="24"/>
          <w:szCs w:val="24"/>
        </w:rPr>
        <w:t>5</w:t>
      </w:r>
      <w:r>
        <w:rPr>
          <w:rFonts w:hint="eastAsia" w:ascii="微软雅黑" w:hAnsi="微软雅黑" w:eastAsia="宋体" w:cs="宋体"/>
          <w:color w:val="000000"/>
          <w:kern w:val="0"/>
          <w:sz w:val="24"/>
          <w:szCs w:val="24"/>
        </w:rPr>
        <w:t>、</w:t>
      </w:r>
      <w:r>
        <w:rPr>
          <w:rFonts w:ascii="微软雅黑" w:hAnsi="微软雅黑" w:eastAsia="宋体" w:cs="宋体"/>
          <w:color w:val="000000"/>
          <w:kern w:val="0"/>
          <w:sz w:val="24"/>
          <w:szCs w:val="24"/>
        </w:rPr>
        <w:t>2018</w:t>
      </w:r>
      <w:r>
        <w:rPr>
          <w:rFonts w:hint="eastAsia" w:ascii="微软雅黑" w:hAnsi="微软雅黑" w:eastAsia="宋体" w:cs="宋体"/>
          <w:color w:val="000000"/>
          <w:kern w:val="0"/>
          <w:sz w:val="24"/>
          <w:szCs w:val="24"/>
        </w:rPr>
        <w:t>年度以来同类项目的合同复印件；</w:t>
      </w:r>
    </w:p>
    <w:p>
      <w:pPr>
        <w:widowControl/>
        <w:spacing w:before="100" w:beforeAutospacing="1" w:after="100" w:afterAutospacing="1" w:line="300" w:lineRule="atLeast"/>
        <w:ind w:firstLine="480"/>
        <w:jc w:val="left"/>
        <w:rPr>
          <w:rFonts w:hint="eastAsia" w:ascii="微软雅黑" w:hAnsi="微软雅黑" w:eastAsia="宋体" w:cs="宋体"/>
          <w:color w:val="000000"/>
          <w:kern w:val="0"/>
          <w:sz w:val="24"/>
          <w:szCs w:val="24"/>
        </w:rPr>
      </w:pPr>
      <w:r>
        <w:rPr>
          <w:rFonts w:ascii="微软雅黑" w:hAnsi="微软雅黑" w:eastAsia="宋体" w:cs="宋体"/>
          <w:color w:val="000000"/>
          <w:kern w:val="0"/>
          <w:sz w:val="24"/>
          <w:szCs w:val="24"/>
        </w:rPr>
        <w:t>6</w:t>
      </w:r>
      <w:r>
        <w:rPr>
          <w:rFonts w:hint="eastAsia" w:ascii="微软雅黑" w:hAnsi="微软雅黑" w:eastAsia="宋体" w:cs="宋体"/>
          <w:color w:val="000000"/>
          <w:kern w:val="0"/>
          <w:sz w:val="24"/>
          <w:szCs w:val="24"/>
        </w:rPr>
        <w:t>、未被</w:t>
      </w:r>
      <w:r>
        <w:rPr>
          <w:rFonts w:ascii="微软雅黑" w:hAnsi="微软雅黑" w:eastAsia="宋体" w:cs="宋体"/>
          <w:color w:val="000000"/>
          <w:kern w:val="0"/>
          <w:sz w:val="24"/>
          <w:szCs w:val="24"/>
        </w:rPr>
        <w:t>“</w:t>
      </w:r>
      <w:r>
        <w:rPr>
          <w:rFonts w:hint="eastAsia" w:ascii="微软雅黑" w:hAnsi="微软雅黑" w:eastAsia="宋体" w:cs="宋体"/>
          <w:color w:val="000000"/>
          <w:kern w:val="0"/>
          <w:sz w:val="24"/>
          <w:szCs w:val="24"/>
        </w:rPr>
        <w:t>信用中国</w:t>
      </w:r>
      <w:r>
        <w:rPr>
          <w:rFonts w:ascii="微软雅黑" w:hAnsi="微软雅黑" w:eastAsia="宋体" w:cs="宋体"/>
          <w:color w:val="000000"/>
          <w:kern w:val="0"/>
          <w:sz w:val="24"/>
          <w:szCs w:val="24"/>
        </w:rPr>
        <w:t>”</w:t>
      </w:r>
      <w:r>
        <w:rPr>
          <w:rFonts w:hint="eastAsia" w:ascii="微软雅黑" w:hAnsi="微软雅黑" w:eastAsia="宋体" w:cs="宋体"/>
          <w:color w:val="000000"/>
          <w:kern w:val="0"/>
          <w:sz w:val="24"/>
          <w:szCs w:val="24"/>
        </w:rPr>
        <w:t>网站（</w:t>
      </w:r>
      <w:r>
        <w:rPr>
          <w:rFonts w:ascii="微软雅黑" w:hAnsi="微软雅黑" w:eastAsia="宋体" w:cs="宋体"/>
          <w:color w:val="000000"/>
          <w:kern w:val="0"/>
          <w:sz w:val="24"/>
          <w:szCs w:val="24"/>
        </w:rPr>
        <w:t>www.creditchina.gov.cn</w:t>
      </w:r>
      <w:r>
        <w:rPr>
          <w:rFonts w:hint="eastAsia" w:ascii="微软雅黑" w:hAnsi="微软雅黑" w:eastAsia="宋体" w:cs="宋体"/>
          <w:color w:val="000000"/>
          <w:kern w:val="0"/>
          <w:sz w:val="24"/>
          <w:szCs w:val="24"/>
        </w:rPr>
        <w:t>）列入失信被执行人、重大税收违法案件当事人名单、政府采购严重失信行为记录名单。（请提供网页截图）；</w:t>
      </w:r>
    </w:p>
    <w:p>
      <w:pPr>
        <w:widowControl/>
        <w:spacing w:before="100" w:beforeAutospacing="1" w:after="100" w:afterAutospacing="1" w:line="300" w:lineRule="atLeast"/>
        <w:ind w:firstLine="480"/>
        <w:jc w:val="left"/>
        <w:rPr>
          <w:rFonts w:hint="eastAsia" w:ascii="微软雅黑" w:hAnsi="微软雅黑" w:eastAsia="宋体" w:cs="宋体"/>
          <w:color w:val="000000"/>
          <w:kern w:val="0"/>
          <w:sz w:val="24"/>
          <w:szCs w:val="24"/>
        </w:rPr>
      </w:pPr>
      <w:r>
        <w:rPr>
          <w:rFonts w:ascii="微软雅黑" w:hAnsi="微软雅黑" w:eastAsia="宋体" w:cs="宋体"/>
          <w:color w:val="000000"/>
          <w:kern w:val="0"/>
          <w:sz w:val="24"/>
          <w:szCs w:val="24"/>
        </w:rPr>
        <w:t>7</w:t>
      </w:r>
      <w:r>
        <w:rPr>
          <w:rFonts w:hint="eastAsia" w:ascii="微软雅黑" w:hAnsi="微软雅黑" w:eastAsia="宋体" w:cs="宋体"/>
          <w:color w:val="000000"/>
          <w:kern w:val="0"/>
          <w:sz w:val="24"/>
          <w:szCs w:val="24"/>
        </w:rPr>
        <w:t>、相关情况的书面承诺书；</w:t>
      </w:r>
    </w:p>
    <w:p>
      <w:pPr>
        <w:widowControl/>
        <w:spacing w:before="100" w:beforeAutospacing="1" w:after="100" w:afterAutospacing="1" w:line="300" w:lineRule="atLeast"/>
        <w:ind w:firstLine="480"/>
        <w:jc w:val="left"/>
        <w:rPr>
          <w:rFonts w:hint="eastAsia" w:ascii="微软雅黑" w:hAnsi="微软雅黑" w:eastAsia="宋体" w:cs="宋体"/>
          <w:color w:val="000000"/>
          <w:kern w:val="0"/>
          <w:sz w:val="24"/>
          <w:szCs w:val="24"/>
        </w:rPr>
      </w:pPr>
      <w:r>
        <w:rPr>
          <w:rFonts w:ascii="微软雅黑" w:hAnsi="微软雅黑" w:eastAsia="宋体" w:cs="宋体"/>
          <w:color w:val="000000"/>
          <w:kern w:val="0"/>
          <w:sz w:val="24"/>
          <w:szCs w:val="24"/>
        </w:rPr>
        <w:t>8</w:t>
      </w:r>
      <w:r>
        <w:rPr>
          <w:rFonts w:hint="eastAsia" w:ascii="微软雅黑" w:hAnsi="微软雅黑" w:eastAsia="宋体" w:cs="宋体"/>
          <w:color w:val="000000"/>
          <w:kern w:val="0"/>
          <w:sz w:val="24"/>
          <w:szCs w:val="24"/>
        </w:rPr>
        <w:t>、如符合请提供中小企业（含监狱企业、残疾人福利单位）的企业声明函，节能产品认证证书、环境标志产品认证证书。</w:t>
      </w:r>
    </w:p>
    <w:p>
      <w:pPr>
        <w:widowControl/>
        <w:spacing w:before="100" w:beforeAutospacing="1" w:after="100" w:afterAutospacing="1" w:line="300" w:lineRule="atLeast"/>
        <w:ind w:firstLine="480"/>
        <w:jc w:val="left"/>
        <w:rPr>
          <w:rFonts w:hint="eastAsia" w:ascii="微软雅黑" w:hAnsi="微软雅黑" w:eastAsia="宋体" w:cs="宋体"/>
          <w:color w:val="000000"/>
          <w:kern w:val="0"/>
          <w:sz w:val="24"/>
          <w:szCs w:val="24"/>
        </w:rPr>
      </w:pPr>
      <w:r>
        <w:rPr>
          <w:rFonts w:hint="eastAsia" w:ascii="微软雅黑" w:hAnsi="微软雅黑" w:eastAsia="宋体" w:cs="宋体"/>
          <w:color w:val="000000"/>
          <w:kern w:val="0"/>
          <w:sz w:val="24"/>
          <w:szCs w:val="24"/>
        </w:rPr>
        <w:t>以上报名材料请加盖单位公章并扫描生成</w:t>
      </w:r>
      <w:r>
        <w:rPr>
          <w:rFonts w:ascii="微软雅黑" w:hAnsi="微软雅黑" w:eastAsia="宋体" w:cs="宋体"/>
          <w:color w:val="000000"/>
          <w:kern w:val="0"/>
          <w:sz w:val="24"/>
          <w:szCs w:val="24"/>
        </w:rPr>
        <w:t>PDF</w:t>
      </w:r>
      <w:r>
        <w:rPr>
          <w:rFonts w:hint="eastAsia" w:ascii="微软雅黑" w:hAnsi="微软雅黑" w:eastAsia="宋体" w:cs="宋体"/>
          <w:color w:val="000000"/>
          <w:kern w:val="0"/>
          <w:sz w:val="24"/>
          <w:szCs w:val="24"/>
        </w:rPr>
        <w:t>格式文件</w:t>
      </w:r>
    </w:p>
    <w:p>
      <w:pPr>
        <w:widowControl/>
        <w:spacing w:before="100" w:beforeAutospacing="1" w:after="100" w:afterAutospacing="1" w:line="300" w:lineRule="atLeast"/>
        <w:ind w:firstLine="482"/>
        <w:jc w:val="left"/>
        <w:rPr>
          <w:rFonts w:hint="eastAsia" w:ascii="微软雅黑" w:hAnsi="微软雅黑" w:eastAsia="宋体" w:cs="宋体"/>
          <w:color w:val="000000"/>
          <w:kern w:val="0"/>
          <w:sz w:val="24"/>
          <w:szCs w:val="24"/>
        </w:rPr>
      </w:pPr>
      <w:r>
        <w:rPr>
          <w:rFonts w:hint="eastAsia" w:ascii="微软雅黑" w:hAnsi="微软雅黑" w:eastAsia="宋体" w:cs="宋体"/>
          <w:b/>
          <w:bCs/>
          <w:color w:val="000000"/>
          <w:kern w:val="0"/>
          <w:sz w:val="24"/>
          <w:szCs w:val="24"/>
        </w:rPr>
        <w:t>七、招标文件的获取：</w:t>
      </w:r>
    </w:p>
    <w:p>
      <w:pPr>
        <w:widowControl/>
        <w:spacing w:before="100" w:beforeAutospacing="1" w:after="100" w:afterAutospacing="1" w:line="300" w:lineRule="atLeast"/>
        <w:ind w:firstLine="480"/>
        <w:jc w:val="left"/>
        <w:rPr>
          <w:rFonts w:hint="eastAsia" w:ascii="微软雅黑" w:hAnsi="微软雅黑" w:eastAsia="宋体" w:cs="宋体"/>
          <w:color w:val="000000"/>
          <w:kern w:val="0"/>
          <w:sz w:val="24"/>
          <w:szCs w:val="24"/>
        </w:rPr>
      </w:pPr>
      <w:r>
        <w:rPr>
          <w:rFonts w:hint="eastAsia" w:ascii="微软雅黑" w:hAnsi="微软雅黑" w:eastAsia="宋体" w:cs="宋体"/>
          <w:color w:val="000000"/>
          <w:kern w:val="0"/>
          <w:sz w:val="24"/>
          <w:szCs w:val="24"/>
        </w:rPr>
        <w:t>报名后，另行通知获取方式。</w:t>
      </w:r>
    </w:p>
    <w:p>
      <w:pPr>
        <w:widowControl/>
        <w:spacing w:before="100" w:beforeAutospacing="1" w:after="100" w:afterAutospacing="1" w:line="300" w:lineRule="atLeast"/>
        <w:ind w:firstLine="482"/>
        <w:jc w:val="left"/>
        <w:rPr>
          <w:rFonts w:hint="eastAsia" w:ascii="微软雅黑" w:hAnsi="微软雅黑" w:eastAsia="宋体" w:cs="宋体"/>
          <w:color w:val="000000"/>
          <w:kern w:val="0"/>
          <w:sz w:val="24"/>
          <w:szCs w:val="24"/>
        </w:rPr>
      </w:pPr>
      <w:r>
        <w:rPr>
          <w:rFonts w:hint="eastAsia" w:ascii="微软雅黑" w:hAnsi="微软雅黑" w:eastAsia="宋体" w:cs="宋体"/>
          <w:b/>
          <w:bCs/>
          <w:color w:val="000000"/>
          <w:kern w:val="0"/>
          <w:sz w:val="24"/>
          <w:szCs w:val="24"/>
        </w:rPr>
        <w:t>八、联系方式：</w:t>
      </w:r>
    </w:p>
    <w:p>
      <w:pPr>
        <w:widowControl/>
        <w:spacing w:before="100" w:beforeAutospacing="1" w:after="100" w:afterAutospacing="1" w:line="300" w:lineRule="atLeast"/>
        <w:ind w:firstLine="480"/>
        <w:jc w:val="left"/>
        <w:rPr>
          <w:rFonts w:hint="eastAsia" w:ascii="微软雅黑" w:hAnsi="微软雅黑" w:eastAsia="宋体" w:cs="宋体"/>
          <w:color w:val="000000"/>
          <w:kern w:val="0"/>
          <w:sz w:val="24"/>
          <w:szCs w:val="24"/>
        </w:rPr>
      </w:pPr>
      <w:r>
        <w:rPr>
          <w:rFonts w:hint="eastAsia" w:ascii="微软雅黑" w:hAnsi="微软雅黑" w:eastAsia="宋体" w:cs="宋体"/>
          <w:color w:val="000000"/>
          <w:kern w:val="0"/>
          <w:sz w:val="24"/>
          <w:szCs w:val="24"/>
        </w:rPr>
        <w:t>联系科室：江苏省中西医结合医院采购中心办公室</w:t>
      </w:r>
    </w:p>
    <w:p>
      <w:pPr>
        <w:widowControl/>
        <w:spacing w:before="100" w:beforeAutospacing="1" w:after="100" w:afterAutospacing="1" w:line="300" w:lineRule="atLeast"/>
        <w:ind w:firstLine="480"/>
        <w:jc w:val="left"/>
        <w:rPr>
          <w:rFonts w:hint="eastAsia" w:ascii="微软雅黑" w:hAnsi="微软雅黑" w:eastAsia="宋体" w:cs="宋体"/>
          <w:color w:val="000000"/>
          <w:kern w:val="0"/>
          <w:sz w:val="24"/>
          <w:szCs w:val="24"/>
        </w:rPr>
      </w:pPr>
      <w:r>
        <w:rPr>
          <w:rFonts w:hint="eastAsia" w:ascii="微软雅黑" w:hAnsi="微软雅黑" w:eastAsia="宋体" w:cs="宋体"/>
          <w:color w:val="000000"/>
          <w:kern w:val="0"/>
          <w:sz w:val="24"/>
          <w:szCs w:val="24"/>
        </w:rPr>
        <w:t>联系人：</w:t>
      </w:r>
      <w:r>
        <w:rPr>
          <w:rFonts w:hint="eastAsia" w:ascii="微软雅黑" w:hAnsi="微软雅黑" w:eastAsia="宋体" w:cs="宋体"/>
          <w:color w:val="000000"/>
          <w:kern w:val="0"/>
          <w:sz w:val="24"/>
          <w:szCs w:val="24"/>
          <w:lang w:eastAsia="zh-CN"/>
        </w:rPr>
        <w:t>徐</w:t>
      </w:r>
      <w:r>
        <w:rPr>
          <w:rFonts w:hint="eastAsia" w:ascii="微软雅黑" w:hAnsi="微软雅黑" w:eastAsia="宋体" w:cs="宋体"/>
          <w:color w:val="000000"/>
          <w:kern w:val="0"/>
          <w:sz w:val="24"/>
          <w:szCs w:val="24"/>
        </w:rPr>
        <w:t>老师</w:t>
      </w:r>
    </w:p>
    <w:p>
      <w:pPr>
        <w:widowControl/>
        <w:spacing w:before="100" w:beforeAutospacing="1" w:after="100" w:afterAutospacing="1" w:line="300" w:lineRule="atLeast"/>
        <w:ind w:firstLine="480"/>
        <w:jc w:val="left"/>
        <w:rPr>
          <w:rFonts w:hint="eastAsia" w:ascii="微软雅黑" w:hAnsi="微软雅黑" w:eastAsia="宋体" w:cs="宋体"/>
          <w:color w:val="000000"/>
          <w:kern w:val="0"/>
          <w:sz w:val="24"/>
          <w:szCs w:val="24"/>
        </w:rPr>
      </w:pPr>
      <w:r>
        <w:rPr>
          <w:rFonts w:hint="eastAsia" w:ascii="微软雅黑" w:hAnsi="微软雅黑" w:eastAsia="宋体" w:cs="宋体"/>
          <w:color w:val="000000"/>
          <w:kern w:val="0"/>
          <w:sz w:val="24"/>
          <w:szCs w:val="24"/>
        </w:rPr>
        <w:t>联系电话：</w:t>
      </w:r>
      <w:r>
        <w:rPr>
          <w:rFonts w:ascii="微软雅黑" w:hAnsi="微软雅黑" w:eastAsia="宋体" w:cs="宋体"/>
          <w:color w:val="000000"/>
          <w:kern w:val="0"/>
          <w:sz w:val="24"/>
          <w:szCs w:val="24"/>
        </w:rPr>
        <w:t>025-85608673     </w:t>
      </w:r>
      <w:r>
        <w:rPr>
          <w:rFonts w:hint="eastAsia" w:ascii="微软雅黑" w:hAnsi="微软雅黑" w:eastAsia="宋体" w:cs="宋体"/>
          <w:color w:val="000000"/>
          <w:kern w:val="0"/>
          <w:sz w:val="24"/>
          <w:szCs w:val="24"/>
        </w:rPr>
        <w:t>技术咨询：</w:t>
      </w:r>
      <w:r>
        <w:rPr>
          <w:rFonts w:ascii="微软雅黑" w:hAnsi="微软雅黑" w:eastAsia="宋体" w:cs="宋体"/>
          <w:color w:val="000000"/>
          <w:kern w:val="0"/>
          <w:sz w:val="24"/>
          <w:szCs w:val="24"/>
        </w:rPr>
        <w:t xml:space="preserve"> </w:t>
      </w:r>
    </w:p>
    <w:p>
      <w:pPr>
        <w:widowControl/>
        <w:spacing w:before="100" w:beforeAutospacing="1" w:after="100" w:afterAutospacing="1" w:line="300" w:lineRule="atLeast"/>
        <w:ind w:firstLine="480"/>
        <w:jc w:val="left"/>
        <w:rPr>
          <w:rFonts w:hint="eastAsia" w:ascii="微软雅黑" w:hAnsi="微软雅黑" w:eastAsia="宋体" w:cs="宋体"/>
          <w:color w:val="000000"/>
          <w:kern w:val="0"/>
          <w:sz w:val="24"/>
          <w:szCs w:val="24"/>
        </w:rPr>
      </w:pPr>
      <w:r>
        <w:rPr>
          <w:rFonts w:hint="eastAsia" w:ascii="微软雅黑" w:hAnsi="微软雅黑" w:eastAsia="宋体" w:cs="宋体"/>
          <w:color w:val="000000"/>
          <w:kern w:val="0"/>
          <w:sz w:val="24"/>
          <w:szCs w:val="24"/>
        </w:rPr>
        <w:t>联系地址：南京市红山路十字街</w:t>
      </w:r>
      <w:r>
        <w:rPr>
          <w:rFonts w:ascii="微软雅黑" w:hAnsi="微软雅黑" w:eastAsia="宋体" w:cs="宋体"/>
          <w:color w:val="000000"/>
          <w:kern w:val="0"/>
          <w:sz w:val="24"/>
          <w:szCs w:val="24"/>
        </w:rPr>
        <w:t>100</w:t>
      </w:r>
      <w:r>
        <w:rPr>
          <w:rFonts w:hint="eastAsia" w:ascii="微软雅黑" w:hAnsi="微软雅黑" w:eastAsia="宋体" w:cs="宋体"/>
          <w:color w:val="000000"/>
          <w:kern w:val="0"/>
          <w:sz w:val="24"/>
          <w:szCs w:val="24"/>
        </w:rPr>
        <w:t>号</w:t>
      </w:r>
    </w:p>
    <w:p>
      <w:pPr>
        <w:widowControl/>
        <w:spacing w:before="100" w:beforeAutospacing="1" w:after="100" w:afterAutospacing="1" w:line="300" w:lineRule="atLeast"/>
        <w:jc w:val="right"/>
        <w:rPr>
          <w:rFonts w:hint="eastAsia" w:ascii="微软雅黑" w:hAnsi="微软雅黑" w:eastAsia="宋体" w:cs="宋体"/>
          <w:color w:val="000000"/>
          <w:kern w:val="0"/>
          <w:sz w:val="24"/>
          <w:szCs w:val="24"/>
        </w:rPr>
      </w:pPr>
      <w:r>
        <w:rPr>
          <w:rFonts w:hint="eastAsia" w:ascii="微软雅黑" w:hAnsi="微软雅黑" w:eastAsia="宋体" w:cs="宋体"/>
          <w:color w:val="000000"/>
          <w:kern w:val="0"/>
          <w:sz w:val="24"/>
          <w:szCs w:val="24"/>
        </w:rPr>
        <w:t>江苏省中西医结合医院</w:t>
      </w:r>
    </w:p>
    <w:p>
      <w:pPr>
        <w:widowControl/>
        <w:spacing w:before="100" w:beforeAutospacing="1" w:after="100" w:afterAutospacing="1" w:line="300" w:lineRule="atLeast"/>
        <w:jc w:val="right"/>
        <w:rPr>
          <w:rFonts w:hint="eastAsia" w:ascii="微软雅黑" w:hAnsi="微软雅黑" w:eastAsia="宋体" w:cs="宋体"/>
          <w:color w:val="000000"/>
          <w:kern w:val="0"/>
          <w:sz w:val="24"/>
          <w:szCs w:val="24"/>
        </w:rPr>
      </w:pPr>
      <w:r>
        <w:rPr>
          <w:rFonts w:hint="eastAsia" w:ascii="微软雅黑" w:hAnsi="微软雅黑" w:eastAsia="宋体" w:cs="宋体"/>
          <w:color w:val="000000"/>
          <w:kern w:val="0"/>
          <w:sz w:val="24"/>
          <w:szCs w:val="24"/>
        </w:rPr>
        <w:t>采购中心办公室</w:t>
      </w:r>
      <w:bookmarkStart w:id="0" w:name="_GoBack"/>
      <w:bookmarkEnd w:id="0"/>
    </w:p>
    <w:p>
      <w:pPr>
        <w:widowControl/>
        <w:spacing w:before="100" w:beforeAutospacing="1" w:after="100" w:afterAutospacing="1" w:line="300" w:lineRule="atLeast"/>
        <w:jc w:val="right"/>
        <w:rPr>
          <w:rFonts w:hint="eastAsia" w:ascii="微软雅黑" w:hAnsi="微软雅黑" w:eastAsia="宋体" w:cs="宋体"/>
          <w:color w:val="000000"/>
          <w:kern w:val="0"/>
          <w:sz w:val="24"/>
          <w:szCs w:val="24"/>
        </w:rPr>
      </w:pPr>
      <w:r>
        <w:rPr>
          <w:rFonts w:ascii="微软雅黑" w:hAnsi="微软雅黑" w:eastAsia="宋体" w:cs="宋体"/>
          <w:color w:val="000000"/>
          <w:kern w:val="0"/>
          <w:sz w:val="24"/>
          <w:szCs w:val="24"/>
        </w:rPr>
        <w:t>202</w:t>
      </w:r>
      <w:r>
        <w:rPr>
          <w:rFonts w:hint="eastAsia" w:ascii="微软雅黑" w:hAnsi="微软雅黑" w:eastAsia="宋体" w:cs="宋体"/>
          <w:color w:val="000000"/>
          <w:kern w:val="0"/>
          <w:sz w:val="24"/>
          <w:szCs w:val="24"/>
          <w:lang w:val="en-US" w:eastAsia="zh-CN"/>
        </w:rPr>
        <w:t>2</w:t>
      </w:r>
      <w:r>
        <w:rPr>
          <w:rFonts w:hint="eastAsia" w:ascii="微软雅黑" w:hAnsi="微软雅黑" w:eastAsia="宋体" w:cs="宋体"/>
          <w:color w:val="000000"/>
          <w:kern w:val="0"/>
          <w:sz w:val="24"/>
          <w:szCs w:val="24"/>
        </w:rPr>
        <w:t>年</w:t>
      </w:r>
      <w:r>
        <w:rPr>
          <w:rFonts w:hint="eastAsia" w:ascii="微软雅黑" w:hAnsi="微软雅黑" w:eastAsia="宋体" w:cs="宋体"/>
          <w:color w:val="000000"/>
          <w:kern w:val="0"/>
          <w:sz w:val="24"/>
          <w:szCs w:val="24"/>
          <w:lang w:val="en-US" w:eastAsia="zh-CN"/>
        </w:rPr>
        <w:t>03</w:t>
      </w:r>
      <w:r>
        <w:rPr>
          <w:rFonts w:hint="eastAsia" w:ascii="微软雅黑" w:hAnsi="微软雅黑" w:eastAsia="宋体" w:cs="宋体"/>
          <w:color w:val="000000"/>
          <w:kern w:val="0"/>
          <w:sz w:val="24"/>
          <w:szCs w:val="24"/>
        </w:rPr>
        <w:t>月</w:t>
      </w:r>
      <w:r>
        <w:rPr>
          <w:rFonts w:hint="eastAsia" w:ascii="微软雅黑" w:hAnsi="微软雅黑" w:eastAsia="宋体" w:cs="宋体"/>
          <w:color w:val="000000"/>
          <w:kern w:val="0"/>
          <w:sz w:val="24"/>
          <w:szCs w:val="24"/>
          <w:lang w:val="en-US" w:eastAsia="zh-CN"/>
        </w:rPr>
        <w:t>07</w:t>
      </w:r>
      <w:r>
        <w:rPr>
          <w:rFonts w:hint="eastAsia" w:ascii="微软雅黑" w:hAnsi="微软雅黑" w:eastAsia="宋体" w:cs="宋体"/>
          <w:color w:val="000000"/>
          <w:kern w:val="0"/>
          <w:sz w:val="24"/>
          <w:szCs w:val="24"/>
        </w:rPr>
        <w:t>日</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roman"/>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9D2"/>
    <w:rsid w:val="002567B6"/>
    <w:rsid w:val="00262ECD"/>
    <w:rsid w:val="002874B5"/>
    <w:rsid w:val="00805C98"/>
    <w:rsid w:val="009D5FAE"/>
    <w:rsid w:val="00C519D2"/>
    <w:rsid w:val="00DF4755"/>
    <w:rsid w:val="00E31FE3"/>
    <w:rsid w:val="00F646FF"/>
    <w:rsid w:val="03570081"/>
    <w:rsid w:val="0FA01E7F"/>
    <w:rsid w:val="22FB0CD7"/>
    <w:rsid w:val="30563CBD"/>
    <w:rsid w:val="36372E7B"/>
    <w:rsid w:val="38EC7CF6"/>
    <w:rsid w:val="3FF97565"/>
    <w:rsid w:val="42837205"/>
    <w:rsid w:val="5BAC35E9"/>
    <w:rsid w:val="5F047298"/>
    <w:rsid w:val="762D3121"/>
    <w:rsid w:val="79BF20A6"/>
    <w:rsid w:val="7F6F2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2</Pages>
  <Words>128</Words>
  <Characters>731</Characters>
  <Lines>6</Lines>
  <Paragraphs>1</Paragraphs>
  <TotalTime>21</TotalTime>
  <ScaleCrop>false</ScaleCrop>
  <LinksUpToDate>false</LinksUpToDate>
  <CharactersWithSpaces>858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2021-03-10T09:10:00Z</dcterms:created>
  <dc:creator>微软用户</dc:creator>
  <cp:lastModifiedBy>心欢就爱</cp:lastModifiedBy>
  <dcterms:modified xsi:type="dcterms:W3CDTF">2022-03-07T08:16:09Z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2F9AF4BFD8254B6F836D24B2A28DEA77</vt:lpwstr>
  </property>
</Properties>
</file>